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C3F" w:rsidRPr="006E2BC3" w:rsidRDefault="00710563" w:rsidP="00082F2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</w:pPr>
      <w:bookmarkStart w:id="0" w:name="_GoBack"/>
      <w:bookmarkEnd w:id="0"/>
      <w:r w:rsidRPr="006E2BC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6FBFF"/>
        </w:rPr>
        <w:drawing>
          <wp:anchor distT="0" distB="0" distL="114300" distR="114300" simplePos="0" relativeHeight="251658240" behindDoc="1" locked="0" layoutInCell="1" allowOverlap="1" wp14:anchorId="5B80E47B" wp14:editId="7ACA2C54">
            <wp:simplePos x="0" y="0"/>
            <wp:positionH relativeFrom="column">
              <wp:posOffset>-97790</wp:posOffset>
            </wp:positionH>
            <wp:positionV relativeFrom="paragraph">
              <wp:posOffset>-130175</wp:posOffset>
            </wp:positionV>
            <wp:extent cx="365125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0285" y="21296"/>
                <wp:lineTo x="202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er MASTER VERTICAL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21" w:rsidRPr="006E2BC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6FBFF"/>
        </w:rPr>
        <w:t>The</w:t>
      </w:r>
      <w:r w:rsidR="00082F21" w:rsidRPr="006E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6FBFF"/>
        </w:rPr>
        <w:t xml:space="preserve"> Barataria-Terrebonne National Estuary Program</w:t>
      </w:r>
      <w:r w:rsidR="00082F21"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t> will host its quarterly public Management Conference</w:t>
      </w:r>
      <w:r w:rsidR="003A5123"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t xml:space="preserve"> (MC)</w:t>
      </w:r>
      <w:r w:rsidR="00082F21"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t xml:space="preserve"> meeting. The public is invited and encouraged to attend. Agenda is below.</w:t>
      </w:r>
    </w:p>
    <w:p w:rsidR="00082F21" w:rsidRPr="006E2BC3" w:rsidRDefault="00082F21" w:rsidP="00082F2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6FBFF"/>
        </w:rPr>
        <w:t>Barataria-Terrebonne National Estuary Program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Management Conference Agenda - Meeting #74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Thursday, February 4</w:t>
      </w:r>
      <w:r w:rsidR="00E81C7A"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t>,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t xml:space="preserve"> 2016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9:30 a.m. to 12 noon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Nicholls State University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Plantation Suite, NSU Student Union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6FBFF"/>
        </w:rPr>
        <w:br/>
        <w:t>Thibodaux, LA</w:t>
      </w:r>
    </w:p>
    <w:p w:rsidR="00082F21" w:rsidRPr="006E2BC3" w:rsidRDefault="00082F21" w:rsidP="00082F21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6FBFF"/>
        </w:rPr>
      </w:pPr>
    </w:p>
    <w:p w:rsidR="00082F21" w:rsidRPr="006E2BC3" w:rsidRDefault="00082F21" w:rsidP="00082F21">
      <w:pPr>
        <w:numPr>
          <w:ilvl w:val="0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Call To Order</w:t>
      </w:r>
      <w:r w:rsidR="00E81C7A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9:30 a.m. to 9:40 a.m.</w:t>
      </w: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Welcome</w:t>
      </w:r>
      <w:r w:rsidR="003A5123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Al Levron, BTNEP MC Chairman</w:t>
      </w: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Roll Call</w:t>
      </w:r>
      <w:r w:rsidR="003A5123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Nicole Babin, BTNEP Office Coordinator</w:t>
      </w: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Reading and Approval of Minutes –November 5, 2015 Meeting</w:t>
      </w:r>
    </w:p>
    <w:p w:rsidR="00082F21" w:rsidRPr="006E2BC3" w:rsidRDefault="00082F21" w:rsidP="00082F21">
      <w:pPr>
        <w:shd w:val="clear" w:color="auto" w:fill="F6FB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A5123" w:rsidRPr="006E2BC3" w:rsidRDefault="00082F21" w:rsidP="003A5123">
      <w:pPr>
        <w:numPr>
          <w:ilvl w:val="0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 ACTIVITIES</w:t>
      </w:r>
      <w:r w:rsidR="00E81C7A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9:40 A.M. – 9:50 A. M.</w:t>
      </w:r>
      <w:r w:rsidR="003A5123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BTNEP Staff</w:t>
      </w:r>
    </w:p>
    <w:p w:rsidR="00520AC1" w:rsidRPr="006E2BC3" w:rsidRDefault="00520AC1" w:rsidP="00520AC1">
      <w:pPr>
        <w:shd w:val="clear" w:color="auto" w:fill="F6FB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Personnel Changes: Ms. Emily Clark, BTNEP Coastal Bird Coordinator, hired January 18, 2016.</w:t>
      </w: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Presentations/Exhibits/Field Trips/ Volunteer Events</w:t>
      </w:r>
    </w:p>
    <w:p w:rsidR="009448C0" w:rsidRPr="006E2BC3" w:rsidRDefault="006E2BC3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 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State of the Estuary Breakfast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- All Staff</w:t>
      </w:r>
    </w:p>
    <w:p w:rsidR="000742B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LSTA/LATM and presentation on estuaries and rivers – Alma Robichaux </w:t>
      </w:r>
    </w:p>
    <w:p w:rsidR="000742B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Louisiana Master Naturalist Presentations and Field Sessions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including topics such as coastal restoration, birding, and urban ecology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Andrew Barron, Michael Massimi, Delaina LeBlanc 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Dean Blanchard, Seth Moncrief, 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Natalie Waters </w:t>
      </w:r>
    </w:p>
    <w:p w:rsidR="000742B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Youth Marine Debris Prevention with 11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12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grade students from </w:t>
      </w:r>
      <w:r w:rsidR="004D18BF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Terrebonne and Lafourche Parish – Alma Robichaux, Seth Moncrief, Megan Varvaro</w:t>
      </w:r>
    </w:p>
    <w:p w:rsidR="004D18BF" w:rsidRPr="006E2BC3" w:rsidRDefault="008A06F2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St. Francis Episcopal School Presentation – Alma Robichaux</w:t>
      </w:r>
    </w:p>
    <w:p w:rsidR="008A06F2" w:rsidRPr="006E2BC3" w:rsidRDefault="008A06F2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GIS Day at Nicholls State University – Seth Moncrief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, Matt Benoit</w:t>
      </w:r>
    </w:p>
    <w:p w:rsidR="00EB0DF3" w:rsidRPr="006E2BC3" w:rsidRDefault="00EB0DF3" w:rsidP="00EB0DF3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E2BC3">
        <w:rPr>
          <w:rFonts w:ascii="Times New Roman" w:hAnsi="Times New Roman" w:cs="Times New Roman"/>
          <w:sz w:val="24"/>
          <w:szCs w:val="24"/>
        </w:rPr>
        <w:t>Bayou Industrial Group (BIG) luncheon  – Susan Testroet-Bergeron</w:t>
      </w:r>
    </w:p>
    <w:p w:rsidR="000742B0" w:rsidRPr="006E2BC3" w:rsidRDefault="009448C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Louisiana Public Broadcasting (LPB) Family Fun Fest – Alma Robichaux</w:t>
      </w:r>
    </w:p>
    <w:p w:rsidR="000742B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Ducks Unlimited Lost Lake Shoreline Protection Dedication – Andrew Barron and Matt Benoit</w:t>
      </w:r>
    </w:p>
    <w:p w:rsidR="000742B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Field Collections of Swallow wort and visit to Fourchon Ridge – Matt Benoit, Michael Massimi, Chris Reid LDWF staff</w:t>
      </w:r>
    </w:p>
    <w:p w:rsidR="008A06F2" w:rsidRPr="006E2BC3" w:rsidRDefault="008A06F2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Woodlands Trail Bird Banding- Delaina LeBlanc</w:t>
      </w:r>
    </w:p>
    <w:p w:rsidR="003A5123" w:rsidRPr="006E2BC3" w:rsidRDefault="000742B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Piping Plover Surveys</w:t>
      </w:r>
      <w:r w:rsidR="00E42565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Caminda Headland (every two weeks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 Delaina LeBlanc, Natalie Waters, Richard DeMay</w:t>
      </w:r>
    </w:p>
    <w:p w:rsidR="000742B0" w:rsidRPr="006E2BC3" w:rsidRDefault="000742B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Red Knot Surveys </w:t>
      </w:r>
      <w:r w:rsidR="000D2726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Delaina LeBlanc</w:t>
      </w:r>
    </w:p>
    <w:p w:rsidR="00BE379D" w:rsidRDefault="00BE379D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Creole Christmas Bird Count (CBC) – Delaina LeBlanc</w:t>
      </w:r>
    </w:p>
    <w:p w:rsidR="006566BA" w:rsidRPr="006E2BC3" w:rsidRDefault="006566BA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Grand Isle Christmas Bird Count (CBC) – Natalie Waters and Delaina LeBlanc</w:t>
      </w:r>
    </w:p>
    <w:p w:rsidR="00BE379D" w:rsidRPr="006E2BC3" w:rsidRDefault="00BE379D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Judge at BCA Science Fair – Alma Robichaux</w:t>
      </w:r>
    </w:p>
    <w:p w:rsidR="000742B0" w:rsidRPr="006E2BC3" w:rsidRDefault="000742B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Wetland Warriors Farm Day – Matt Benoit</w:t>
      </w:r>
    </w:p>
    <w:p w:rsidR="002073A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Lake Fields with Nicholls State University – </w:t>
      </w:r>
      <w:r w:rsidR="009448C0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Matt Benoit</w:t>
      </w:r>
    </w:p>
    <w:p w:rsidR="002073A0" w:rsidRPr="006E2BC3" w:rsidRDefault="002073A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Bayou Grace Home Schoolers Terrebonne Properties Planting – Seth Moncrief and Matt Benoit</w:t>
      </w:r>
    </w:p>
    <w:p w:rsidR="002073A0" w:rsidRPr="006E2BC3" w:rsidRDefault="009448C0" w:rsidP="000742B0">
      <w:pPr>
        <w:pStyle w:val="ListParagraph"/>
        <w:numPr>
          <w:ilvl w:val="0"/>
          <w:numId w:val="17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The Nature Conservancy Planting GISP- Matt Benoit and Seth Moncrief</w:t>
      </w:r>
    </w:p>
    <w:p w:rsidR="00EB0DF3" w:rsidRDefault="00EB0DF3" w:rsidP="00EB0DF3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E-waste program setup at EDW – Alma Robichaux</w:t>
      </w:r>
    </w:p>
    <w:p w:rsidR="006566BA" w:rsidRPr="006E2BC3" w:rsidRDefault="006566BA" w:rsidP="00EB0DF3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University of Buffalo Five Day Volunteer Activities -  </w:t>
      </w:r>
      <w:r w:rsidR="00B84BAF">
        <w:rPr>
          <w:rFonts w:ascii="Times New Roman" w:hAnsi="Times New Roman" w:cs="Times New Roman"/>
          <w:sz w:val="24"/>
          <w:szCs w:val="24"/>
        </w:rPr>
        <w:t xml:space="preserve">LUMCON Education Visit, Christmas Tree Fencing, tree plantings, work on farm </w:t>
      </w:r>
    </w:p>
    <w:p w:rsidR="00EB0DF3" w:rsidRPr="006E2BC3" w:rsidRDefault="00EB0DF3" w:rsidP="00EB0DF3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082F21" w:rsidP="000D2726">
      <w:pPr>
        <w:pStyle w:val="Heading8"/>
        <w:numPr>
          <w:ilvl w:val="1"/>
          <w:numId w:val="1"/>
        </w:numPr>
        <w:tabs>
          <w:tab w:val="clear" w:pos="0"/>
          <w:tab w:val="clear" w:pos="348"/>
          <w:tab w:val="clear" w:pos="1116"/>
          <w:tab w:val="clear" w:pos="180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Media Interviews Report</w:t>
      </w:r>
      <w:r w:rsidR="003A5123" w:rsidRPr="006E2BC3">
        <w:rPr>
          <w:rFonts w:ascii="Times New Roman" w:hAnsi="Times New Roman" w:cs="Times New Roman"/>
          <w:sz w:val="24"/>
          <w:szCs w:val="24"/>
        </w:rPr>
        <w:t xml:space="preserve"> (as of January 15, 2016)</w:t>
      </w:r>
    </w:p>
    <w:p w:rsidR="003A5123" w:rsidRPr="006E2BC3" w:rsidRDefault="003A5123" w:rsidP="003A5123">
      <w:pPr>
        <w:spacing w:after="0" w:line="240" w:lineRule="auto"/>
        <w:ind w:left="705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Daily Comet </w:t>
      </w:r>
      <w:r w:rsidRPr="006E2BC3">
        <w:rPr>
          <w:rFonts w:ascii="Times New Roman" w:hAnsi="Times New Roman" w:cs="Times New Roman"/>
          <w:sz w:val="24"/>
          <w:szCs w:val="24"/>
        </w:rPr>
        <w:t>(Thibodaux,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“Five local museums to visit,” Alma Robichaux featured in picture for the Bayou Terrebonne Waterlife Museum, - </w:t>
      </w:r>
      <w:r w:rsidRPr="006E2BC3">
        <w:rPr>
          <w:rFonts w:ascii="Times New Roman" w:hAnsi="Times New Roman" w:cs="Times New Roman"/>
          <w:sz w:val="24"/>
          <w:szCs w:val="24"/>
        </w:rPr>
        <w:t>October 7,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“Art winners named,” – </w:t>
      </w:r>
      <w:r w:rsidRPr="006E2BC3">
        <w:rPr>
          <w:rFonts w:ascii="Times New Roman" w:hAnsi="Times New Roman" w:cs="Times New Roman"/>
          <w:sz w:val="24"/>
          <w:szCs w:val="24"/>
        </w:rPr>
        <w:t>October 8,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“Two candidates vie for Terrebonne Parish Council District 9,” - </w:t>
      </w:r>
      <w:r w:rsidRPr="006E2BC3">
        <w:rPr>
          <w:rFonts w:ascii="Times New Roman" w:hAnsi="Times New Roman" w:cs="Times New Roman"/>
          <w:sz w:val="24"/>
          <w:szCs w:val="24"/>
        </w:rPr>
        <w:t xml:space="preserve"> October 17,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comprehensive plan”- </w:t>
      </w:r>
      <w:r w:rsidRPr="006E2BC3">
        <w:rPr>
          <w:rFonts w:ascii="Times New Roman" w:hAnsi="Times New Roman" w:cs="Times New Roman"/>
          <w:sz w:val="24"/>
          <w:szCs w:val="24"/>
        </w:rPr>
        <w:t>November 6,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“</w:t>
      </w:r>
      <w:r w:rsidRPr="006E2BC3">
        <w:rPr>
          <w:rFonts w:ascii="Times New Roman" w:hAnsi="Times New Roman" w:cs="Times New Roman"/>
          <w:i/>
          <w:sz w:val="24"/>
          <w:szCs w:val="24"/>
        </w:rPr>
        <w:t xml:space="preserve">5 Places to see before they vanish,” – </w:t>
      </w:r>
      <w:r w:rsidRPr="006E2BC3">
        <w:rPr>
          <w:rFonts w:ascii="Times New Roman" w:hAnsi="Times New Roman" w:cs="Times New Roman"/>
          <w:sz w:val="24"/>
          <w:szCs w:val="24"/>
        </w:rPr>
        <w:t>November 18,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is Tuesday,” – </w:t>
      </w:r>
      <w:r w:rsidRPr="006E2BC3">
        <w:rPr>
          <w:rFonts w:ascii="Times New Roman" w:hAnsi="Times New Roman" w:cs="Times New Roman"/>
          <w:sz w:val="24"/>
          <w:szCs w:val="24"/>
        </w:rPr>
        <w:t>December 7,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marks 25 years of existence,” - </w:t>
      </w:r>
      <w:r w:rsidRPr="006E2BC3">
        <w:rPr>
          <w:rFonts w:ascii="Times New Roman" w:hAnsi="Times New Roman" w:cs="Times New Roman"/>
          <w:sz w:val="24"/>
          <w:szCs w:val="24"/>
        </w:rPr>
        <w:t xml:space="preserve"> December 9,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 for January”-</w:t>
      </w:r>
      <w:r w:rsidRPr="006E2BC3">
        <w:rPr>
          <w:rFonts w:ascii="Times New Roman" w:hAnsi="Times New Roman" w:cs="Times New Roman"/>
          <w:sz w:val="24"/>
          <w:szCs w:val="24"/>
        </w:rPr>
        <w:t xml:space="preserve"> December 25, 2015</w:t>
      </w:r>
    </w:p>
    <w:p w:rsidR="003A5123" w:rsidRPr="006E2BC3" w:rsidRDefault="006E2BC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</w:t>
      </w:r>
      <w:r w:rsidR="003A5123" w:rsidRPr="006E2BC3">
        <w:rPr>
          <w:rFonts w:ascii="Times New Roman" w:hAnsi="Times New Roman" w:cs="Times New Roman"/>
          <w:i/>
          <w:sz w:val="24"/>
          <w:szCs w:val="24"/>
        </w:rPr>
        <w:t>BTNEP seeks input for Bayou Lafourche Cleanup,” – January 8, 2016</w:t>
      </w:r>
      <w:r w:rsidR="003A5123" w:rsidRPr="006E2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The Courier</w:t>
      </w:r>
      <w:r w:rsidRPr="006E2BC3">
        <w:rPr>
          <w:rFonts w:ascii="Times New Roman" w:hAnsi="Times New Roman" w:cs="Times New Roman"/>
          <w:sz w:val="24"/>
          <w:szCs w:val="24"/>
        </w:rPr>
        <w:t xml:space="preserve"> (Houma,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“Council to review proposed budget for 2016,” - </w:t>
      </w:r>
      <w:r w:rsidRPr="006E2BC3">
        <w:rPr>
          <w:rFonts w:ascii="Times New Roman" w:hAnsi="Times New Roman" w:cs="Times New Roman"/>
          <w:sz w:val="24"/>
          <w:szCs w:val="24"/>
        </w:rPr>
        <w:t>October 4,2015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“Five local museums to visit,” Alma Robichaux featured in picture for the Bayou Terrebonne Waterlife Museum, - </w:t>
      </w:r>
      <w:r w:rsidRPr="006E2BC3">
        <w:rPr>
          <w:rFonts w:ascii="Times New Roman" w:hAnsi="Times New Roman" w:cs="Times New Roman"/>
          <w:sz w:val="24"/>
          <w:szCs w:val="24"/>
        </w:rPr>
        <w:t>October 7,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“Art winners named,” – </w:t>
      </w:r>
      <w:r w:rsidRPr="006E2BC3">
        <w:rPr>
          <w:rFonts w:ascii="Times New Roman" w:hAnsi="Times New Roman" w:cs="Times New Roman"/>
          <w:sz w:val="24"/>
          <w:szCs w:val="24"/>
        </w:rPr>
        <w:t>October, 8,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“Two candidates vie for Terrebonne Parish Council District 9,” - </w:t>
      </w:r>
      <w:r w:rsidRPr="006E2BC3">
        <w:rPr>
          <w:rFonts w:ascii="Times New Roman" w:hAnsi="Times New Roman" w:cs="Times New Roman"/>
          <w:sz w:val="24"/>
          <w:szCs w:val="24"/>
        </w:rPr>
        <w:t xml:space="preserve"> October 17,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comprehensive plan”- </w:t>
      </w:r>
      <w:r w:rsidRPr="006E2BC3">
        <w:rPr>
          <w:rFonts w:ascii="Times New Roman" w:hAnsi="Times New Roman" w:cs="Times New Roman"/>
          <w:sz w:val="24"/>
          <w:szCs w:val="24"/>
        </w:rPr>
        <w:t>November 6,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is Tuesday,” – </w:t>
      </w:r>
      <w:r w:rsidRPr="006E2BC3">
        <w:rPr>
          <w:rFonts w:ascii="Times New Roman" w:hAnsi="Times New Roman" w:cs="Times New Roman"/>
          <w:sz w:val="24"/>
          <w:szCs w:val="24"/>
        </w:rPr>
        <w:t>December 6,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marks 25 years of existence,” - </w:t>
      </w:r>
      <w:r w:rsidRPr="006E2BC3">
        <w:rPr>
          <w:rFonts w:ascii="Times New Roman" w:hAnsi="Times New Roman" w:cs="Times New Roman"/>
          <w:sz w:val="24"/>
          <w:szCs w:val="24"/>
        </w:rPr>
        <w:t xml:space="preserve"> December 9, 2015</w:t>
      </w:r>
      <w:r w:rsidRPr="006E2BC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 for January”-</w:t>
      </w:r>
      <w:r w:rsidRPr="006E2BC3">
        <w:rPr>
          <w:rFonts w:ascii="Times New Roman" w:hAnsi="Times New Roman" w:cs="Times New Roman"/>
          <w:sz w:val="24"/>
          <w:szCs w:val="24"/>
        </w:rPr>
        <w:t xml:space="preserve"> December 25,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lastRenderedPageBreak/>
        <w:t>“Enthusiasts flock to Thibodaux area for Christmas bird count”</w:t>
      </w:r>
      <w:r w:rsidRPr="006E2BC3">
        <w:rPr>
          <w:rFonts w:ascii="Times New Roman" w:hAnsi="Times New Roman" w:cs="Times New Roman"/>
          <w:sz w:val="24"/>
          <w:szCs w:val="24"/>
        </w:rPr>
        <w:t>- January 3, 2016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Chamber Focus; Houma-Terrebonne Chamber of Commerce </w:t>
      </w:r>
      <w:r w:rsidRPr="006E2BC3">
        <w:rPr>
          <w:rFonts w:ascii="Times New Roman" w:hAnsi="Times New Roman" w:cs="Times New Roman"/>
          <w:sz w:val="24"/>
          <w:szCs w:val="24"/>
        </w:rPr>
        <w:t>(Houma, LA)</w:t>
      </w:r>
    </w:p>
    <w:p w:rsidR="003A5123" w:rsidRPr="006E2BC3" w:rsidRDefault="003A5123" w:rsidP="000D2726">
      <w:pPr>
        <w:pStyle w:val="ListParagraph"/>
        <w:numPr>
          <w:ilvl w:val="0"/>
          <w:numId w:val="8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“BTNEP announces winners for ‘Estuary Artworks’ event,” – </w:t>
      </w:r>
      <w:r w:rsidRPr="006E2BC3">
        <w:rPr>
          <w:rFonts w:ascii="Times New Roman" w:hAnsi="Times New Roman" w:cs="Times New Roman"/>
          <w:sz w:val="24"/>
          <w:szCs w:val="24"/>
        </w:rPr>
        <w:t>October 25, 2015</w:t>
      </w:r>
    </w:p>
    <w:p w:rsidR="003A5123" w:rsidRPr="006E2BC3" w:rsidRDefault="003A5123" w:rsidP="000D2726">
      <w:pPr>
        <w:pStyle w:val="ListParagraph"/>
        <w:numPr>
          <w:ilvl w:val="0"/>
          <w:numId w:val="8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“BTNEP to host State of the Estuary Breakfast”- </w:t>
      </w:r>
      <w:r w:rsidRPr="006E2BC3">
        <w:rPr>
          <w:rFonts w:ascii="Times New Roman" w:hAnsi="Times New Roman" w:cs="Times New Roman"/>
          <w:sz w:val="24"/>
          <w:szCs w:val="24"/>
        </w:rPr>
        <w:t>November 22, 2015</w:t>
      </w:r>
    </w:p>
    <w:p w:rsidR="003A5123" w:rsidRPr="006E2BC3" w:rsidRDefault="003A5123" w:rsidP="000D2726">
      <w:pPr>
        <w:pStyle w:val="ListParagraph"/>
        <w:numPr>
          <w:ilvl w:val="0"/>
          <w:numId w:val="8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“BTNEP starts up Marine Debris Prevention Program with help of local high school students”- </w:t>
      </w:r>
      <w:r w:rsidRPr="006E2BC3">
        <w:rPr>
          <w:rFonts w:ascii="Times New Roman" w:hAnsi="Times New Roman" w:cs="Times New Roman"/>
          <w:sz w:val="24"/>
          <w:szCs w:val="24"/>
        </w:rPr>
        <w:t>November 22,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Thibodaux Chamber of Commerce</w:t>
      </w:r>
      <w:r w:rsidRPr="006E2BC3">
        <w:rPr>
          <w:rFonts w:ascii="Times New Roman" w:hAnsi="Times New Roman" w:cs="Times New Roman"/>
          <w:sz w:val="24"/>
          <w:szCs w:val="24"/>
        </w:rPr>
        <w:t xml:space="preserve"> (Thibodaux,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“Holiday Greetings to the Friends of the Estuary”-</w:t>
      </w:r>
      <w:r w:rsidRPr="006E2BC3">
        <w:rPr>
          <w:rFonts w:ascii="Times New Roman" w:hAnsi="Times New Roman" w:cs="Times New Roman"/>
          <w:sz w:val="24"/>
          <w:szCs w:val="24"/>
        </w:rPr>
        <w:t xml:space="preserve"> December 17,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Times </w:t>
      </w:r>
      <w:r w:rsidRPr="006E2BC3">
        <w:rPr>
          <w:rFonts w:ascii="Times New Roman" w:hAnsi="Times New Roman" w:cs="Times New Roman"/>
          <w:sz w:val="24"/>
          <w:szCs w:val="24"/>
        </w:rPr>
        <w:t>(Houma,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“Christmas trees used to preserve La. coast</w:t>
      </w:r>
      <w:r w:rsidRPr="006E2BC3">
        <w:rPr>
          <w:rFonts w:ascii="Times New Roman" w:hAnsi="Times New Roman" w:cs="Times New Roman"/>
          <w:sz w:val="24"/>
          <w:szCs w:val="24"/>
        </w:rPr>
        <w:t>”- December 23,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Assumption Pioneer </w:t>
      </w:r>
      <w:r w:rsidRPr="006E2BC3">
        <w:rPr>
          <w:rFonts w:ascii="Times New Roman" w:hAnsi="Times New Roman" w:cs="Times New Roman"/>
          <w:sz w:val="24"/>
          <w:szCs w:val="24"/>
        </w:rPr>
        <w:t>(Napoleonville,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“BTNEP announces winners for ‘Estuary Artworks’ event,” – </w:t>
      </w:r>
      <w:r w:rsidRPr="006E2BC3">
        <w:rPr>
          <w:rFonts w:ascii="Times New Roman" w:hAnsi="Times New Roman" w:cs="Times New Roman"/>
          <w:sz w:val="24"/>
          <w:szCs w:val="24"/>
        </w:rPr>
        <w:t>October 15, 2015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“BTNEP starts up Marine Debris Prevention Program with help of local high school students</w:t>
      </w:r>
      <w:r w:rsidRPr="006E2BC3">
        <w:rPr>
          <w:rFonts w:ascii="Times New Roman" w:hAnsi="Times New Roman" w:cs="Times New Roman"/>
          <w:sz w:val="24"/>
          <w:szCs w:val="24"/>
        </w:rPr>
        <w:t>”- October 29,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Lafourche Gazette </w:t>
      </w:r>
      <w:r w:rsidRPr="006E2BC3">
        <w:rPr>
          <w:rFonts w:ascii="Times New Roman" w:hAnsi="Times New Roman" w:cs="Times New Roman"/>
          <w:sz w:val="24"/>
          <w:szCs w:val="24"/>
        </w:rPr>
        <w:t>(Larose,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“BTNEP starts up marine debris prevention program with help of local high school students”- </w:t>
      </w:r>
      <w:r w:rsidRPr="006E2BC3">
        <w:rPr>
          <w:rFonts w:ascii="Times New Roman" w:hAnsi="Times New Roman" w:cs="Times New Roman"/>
          <w:sz w:val="24"/>
          <w:szCs w:val="24"/>
        </w:rPr>
        <w:t>November 1,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Daily Review </w:t>
      </w:r>
      <w:r w:rsidRPr="006E2BC3">
        <w:rPr>
          <w:rFonts w:ascii="Times New Roman" w:hAnsi="Times New Roman" w:cs="Times New Roman"/>
          <w:sz w:val="24"/>
          <w:szCs w:val="24"/>
        </w:rPr>
        <w:t>(Morgan City,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comprehensive plan”- </w:t>
      </w:r>
      <w:r w:rsidRPr="006E2BC3">
        <w:rPr>
          <w:rFonts w:ascii="Times New Roman" w:hAnsi="Times New Roman" w:cs="Times New Roman"/>
          <w:sz w:val="24"/>
          <w:szCs w:val="24"/>
        </w:rPr>
        <w:t>November 6,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The Alexandria Town Talk</w:t>
      </w:r>
      <w:r w:rsidRPr="006E2BC3">
        <w:rPr>
          <w:rFonts w:ascii="Times New Roman" w:hAnsi="Times New Roman" w:cs="Times New Roman"/>
          <w:sz w:val="24"/>
          <w:szCs w:val="24"/>
        </w:rPr>
        <w:t xml:space="preserve"> (Alexandria,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plan,” – </w:t>
      </w:r>
      <w:r w:rsidRPr="006E2BC3">
        <w:rPr>
          <w:rFonts w:ascii="Times New Roman" w:hAnsi="Times New Roman" w:cs="Times New Roman"/>
          <w:sz w:val="24"/>
          <w:szCs w:val="24"/>
        </w:rPr>
        <w:t>November 7,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Opelousas Daily World</w:t>
      </w:r>
      <w:r w:rsidRPr="006E2BC3">
        <w:rPr>
          <w:rFonts w:ascii="Times New Roman" w:hAnsi="Times New Roman" w:cs="Times New Roman"/>
          <w:sz w:val="24"/>
          <w:szCs w:val="24"/>
        </w:rPr>
        <w:t xml:space="preserve"> (Opelousas,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The Daily Advertiser</w:t>
      </w:r>
      <w:r w:rsidRPr="006E2BC3">
        <w:rPr>
          <w:rFonts w:ascii="Times New Roman" w:hAnsi="Times New Roman" w:cs="Times New Roman"/>
          <w:sz w:val="24"/>
          <w:szCs w:val="24"/>
        </w:rPr>
        <w:t xml:space="preserve"> (Lafayette,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plan,” </w:t>
      </w:r>
      <w:r w:rsidRPr="006E2BC3">
        <w:rPr>
          <w:rFonts w:ascii="Times New Roman" w:hAnsi="Times New Roman" w:cs="Times New Roman"/>
          <w:sz w:val="24"/>
          <w:szCs w:val="24"/>
        </w:rPr>
        <w:t xml:space="preserve"> - November 7,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The Times</w:t>
      </w:r>
      <w:r w:rsidRPr="006E2BC3">
        <w:rPr>
          <w:rFonts w:ascii="Times New Roman" w:hAnsi="Times New Roman" w:cs="Times New Roman"/>
          <w:sz w:val="24"/>
          <w:szCs w:val="24"/>
        </w:rPr>
        <w:t xml:space="preserve"> (Shreveport,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plan,” - </w:t>
      </w:r>
      <w:r w:rsidRPr="006E2BC3">
        <w:rPr>
          <w:rFonts w:ascii="Times New Roman" w:hAnsi="Times New Roman" w:cs="Times New Roman"/>
          <w:sz w:val="24"/>
          <w:szCs w:val="24"/>
        </w:rPr>
        <w:t xml:space="preserve"> November 7,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lastRenderedPageBreak/>
        <w:t>The News-Star</w:t>
      </w:r>
      <w:r w:rsidRPr="006E2BC3">
        <w:rPr>
          <w:rFonts w:ascii="Times New Roman" w:hAnsi="Times New Roman" w:cs="Times New Roman"/>
          <w:sz w:val="24"/>
          <w:szCs w:val="24"/>
        </w:rPr>
        <w:t xml:space="preserve"> (Monroe,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set”-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The Daily Iberian</w:t>
      </w:r>
      <w:r w:rsidRPr="006E2BC3">
        <w:rPr>
          <w:rFonts w:ascii="Times New Roman" w:hAnsi="Times New Roman" w:cs="Times New Roman"/>
          <w:sz w:val="24"/>
          <w:szCs w:val="24"/>
        </w:rPr>
        <w:t xml:space="preserve"> (New Iberia, LA)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“Thibodaux bird count is Jan. 2”- December 27</w:t>
      </w:r>
      <w:r w:rsidRPr="006E2BC3">
        <w:rPr>
          <w:rFonts w:ascii="Times New Roman" w:hAnsi="Times New Roman" w:cs="Times New Roman"/>
          <w:sz w:val="24"/>
          <w:szCs w:val="24"/>
        </w:rPr>
        <w:t>, 2015</w:t>
      </w:r>
    </w:p>
    <w:p w:rsidR="000D2726" w:rsidRPr="006E2BC3" w:rsidRDefault="000D2726" w:rsidP="000D2726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>Louisiana Municipal Review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“Bayou Lafourche Cleanup: Microwaves, TVs and Tires, OH MY”- January 2016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Republic </w:t>
      </w:r>
      <w:r w:rsidRPr="006E2BC3">
        <w:rPr>
          <w:rFonts w:ascii="Times New Roman" w:hAnsi="Times New Roman" w:cs="Times New Roman"/>
          <w:sz w:val="24"/>
          <w:szCs w:val="24"/>
        </w:rPr>
        <w:t>(Columbus, IN)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“Barataria-Terrebonne National Estuary Program to plans on programs that preserve estuaries,” – </w:t>
      </w:r>
      <w:r w:rsidRPr="006E2BC3">
        <w:rPr>
          <w:rFonts w:ascii="Times New Roman" w:hAnsi="Times New Roman" w:cs="Times New Roman"/>
          <w:sz w:val="24"/>
          <w:szCs w:val="24"/>
        </w:rPr>
        <w:t>November 11, 2015</w:t>
      </w:r>
    </w:p>
    <w:p w:rsidR="003A5123" w:rsidRPr="006E2BC3" w:rsidRDefault="003A5123" w:rsidP="000D2726">
      <w:pPr>
        <w:widowControl w:val="0"/>
        <w:numPr>
          <w:ilvl w:val="0"/>
          <w:numId w:val="7"/>
        </w:num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“Several bird enthusiasts participate in National Audubon Society’s bird count in Thibodaux,”</w:t>
      </w:r>
      <w:r w:rsidRPr="006E2BC3">
        <w:rPr>
          <w:rFonts w:ascii="Times New Roman" w:hAnsi="Times New Roman" w:cs="Times New Roman"/>
          <w:sz w:val="24"/>
          <w:szCs w:val="24"/>
        </w:rPr>
        <w:t xml:space="preserve"> – January 5, 2016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Katc.com </w:t>
      </w:r>
      <w:r w:rsidRPr="006E2BC3">
        <w:rPr>
          <w:rFonts w:ascii="Times New Roman" w:hAnsi="Times New Roman" w:cs="Times New Roman"/>
          <w:sz w:val="24"/>
          <w:szCs w:val="24"/>
        </w:rPr>
        <w:t>(Denham Springs,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2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“Thibodaux bird count set for January,” </w:t>
      </w:r>
      <w:r w:rsidRPr="006E2BC3">
        <w:rPr>
          <w:rFonts w:ascii="Times New Roman" w:hAnsi="Times New Roman" w:cs="Times New Roman"/>
          <w:sz w:val="24"/>
          <w:szCs w:val="24"/>
        </w:rPr>
        <w:t>– December 2015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2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“Bird enthusiasts participate in Thibodaux bird count”- </w:t>
      </w:r>
      <w:r w:rsidRPr="006E2BC3">
        <w:rPr>
          <w:rFonts w:ascii="Times New Roman" w:hAnsi="Times New Roman" w:cs="Times New Roman"/>
          <w:sz w:val="24"/>
          <w:szCs w:val="24"/>
        </w:rPr>
        <w:t>January 5, 2016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PerfScience.com </w:t>
      </w:r>
      <w:r w:rsidRPr="006E2BC3">
        <w:rPr>
          <w:rFonts w:ascii="Times New Roman" w:hAnsi="Times New Roman" w:cs="Times New Roman"/>
          <w:sz w:val="24"/>
          <w:szCs w:val="24"/>
        </w:rPr>
        <w:t>(Cleveland, OH)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2"/>
        </w:numPr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“Christmas Bird Count: Travel around Thibodaux to see Winged visitors”- </w:t>
      </w:r>
      <w:r w:rsidRPr="006E2BC3">
        <w:rPr>
          <w:rFonts w:ascii="Times New Roman" w:hAnsi="Times New Roman" w:cs="Times New Roman"/>
          <w:sz w:val="24"/>
          <w:szCs w:val="24"/>
        </w:rPr>
        <w:t>January 4, 2016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Washingtontimes.com </w:t>
      </w:r>
      <w:r w:rsidRPr="006E2BC3">
        <w:rPr>
          <w:rFonts w:ascii="Times New Roman" w:hAnsi="Times New Roman" w:cs="Times New Roman"/>
          <w:sz w:val="24"/>
          <w:szCs w:val="24"/>
        </w:rPr>
        <w:t>(Washington, DC)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“Thibodaux bird count set for January”- </w:t>
      </w:r>
      <w:r w:rsidRPr="006E2BC3">
        <w:rPr>
          <w:rFonts w:ascii="Times New Roman" w:hAnsi="Times New Roman" w:cs="Times New Roman"/>
          <w:sz w:val="24"/>
          <w:szCs w:val="24"/>
        </w:rPr>
        <w:t>December 26,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St. Charles Herald-Guide </w:t>
      </w:r>
      <w:r w:rsidRPr="006E2BC3">
        <w:rPr>
          <w:rFonts w:ascii="Times New Roman" w:hAnsi="Times New Roman" w:cs="Times New Roman"/>
          <w:sz w:val="24"/>
          <w:szCs w:val="24"/>
        </w:rPr>
        <w:t>(Boutte,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“What’s Happening: State of the Estuary Breakfast”- </w:t>
      </w:r>
      <w:r w:rsidRPr="006E2BC3">
        <w:rPr>
          <w:rFonts w:ascii="Times New Roman" w:hAnsi="Times New Roman" w:cs="Times New Roman"/>
          <w:sz w:val="24"/>
          <w:szCs w:val="24"/>
        </w:rPr>
        <w:t>November 19,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Ruston Daily Leader </w:t>
      </w:r>
      <w:r w:rsidRPr="006E2BC3">
        <w:rPr>
          <w:rFonts w:ascii="Times New Roman" w:hAnsi="Times New Roman" w:cs="Times New Roman"/>
          <w:sz w:val="24"/>
          <w:szCs w:val="24"/>
        </w:rPr>
        <w:t>(Ruston,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“Estuary program to update comprehensive plan”- </w:t>
      </w:r>
      <w:r w:rsidRPr="006E2BC3">
        <w:rPr>
          <w:rFonts w:ascii="Times New Roman" w:hAnsi="Times New Roman" w:cs="Times New Roman"/>
          <w:sz w:val="24"/>
          <w:szCs w:val="24"/>
        </w:rPr>
        <w:t>November 6,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The Daily Reveille </w:t>
      </w:r>
      <w:r w:rsidRPr="006E2BC3">
        <w:rPr>
          <w:rFonts w:ascii="Times New Roman" w:hAnsi="Times New Roman" w:cs="Times New Roman"/>
          <w:sz w:val="24"/>
          <w:szCs w:val="24"/>
        </w:rPr>
        <w:t>(LSU, Baton Rouge,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“Local company helps Louisiana ecosystem with dog treats”- </w:t>
      </w:r>
      <w:r w:rsidRPr="006E2BC3">
        <w:rPr>
          <w:rFonts w:ascii="Times New Roman" w:hAnsi="Times New Roman" w:cs="Times New Roman"/>
          <w:sz w:val="24"/>
          <w:szCs w:val="24"/>
        </w:rPr>
        <w:t>November 18,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Jennings Daily News </w:t>
      </w:r>
      <w:r w:rsidRPr="006E2BC3">
        <w:rPr>
          <w:rFonts w:ascii="Times New Roman" w:hAnsi="Times New Roman" w:cs="Times New Roman"/>
          <w:sz w:val="24"/>
          <w:szCs w:val="24"/>
        </w:rPr>
        <w:t>(Jennings, LA)</w:t>
      </w:r>
    </w:p>
    <w:p w:rsidR="003A5123" w:rsidRPr="006E2BC3" w:rsidRDefault="003A5123" w:rsidP="000D2726">
      <w:pPr>
        <w:pStyle w:val="ListParagraph"/>
        <w:widowControl w:val="0"/>
        <w:numPr>
          <w:ilvl w:val="0"/>
          <w:numId w:val="1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“Yellow Rails and Rice Festival underway”- </w:t>
      </w:r>
      <w:r w:rsidRPr="006E2BC3">
        <w:rPr>
          <w:rFonts w:ascii="Times New Roman" w:hAnsi="Times New Roman" w:cs="Times New Roman"/>
          <w:sz w:val="24"/>
          <w:szCs w:val="24"/>
        </w:rPr>
        <w:t>October 30, 2015</w:t>
      </w:r>
    </w:p>
    <w:p w:rsidR="003A5123" w:rsidRPr="006E2BC3" w:rsidRDefault="003A5123" w:rsidP="000D2726">
      <w:pPr>
        <w:widowControl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Gonzales Weekly Citizen </w:t>
      </w:r>
      <w:r w:rsidRPr="006E2BC3">
        <w:rPr>
          <w:rFonts w:ascii="Times New Roman" w:hAnsi="Times New Roman" w:cs="Times New Roman"/>
          <w:sz w:val="24"/>
          <w:szCs w:val="24"/>
        </w:rPr>
        <w:t>(Gonzales,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“Sewage treatment system maintenance class being offered by Nicholls State</w:t>
      </w:r>
      <w:r w:rsidRPr="006E2BC3">
        <w:rPr>
          <w:rFonts w:ascii="Times New Roman" w:hAnsi="Times New Roman" w:cs="Times New Roman"/>
          <w:sz w:val="24"/>
          <w:szCs w:val="24"/>
        </w:rPr>
        <w:t>”- October 2,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Nola.com </w:t>
      </w:r>
      <w:r w:rsidRPr="006E2BC3">
        <w:rPr>
          <w:rFonts w:ascii="Times New Roman" w:hAnsi="Times New Roman" w:cs="Times New Roman"/>
          <w:sz w:val="24"/>
          <w:szCs w:val="24"/>
        </w:rPr>
        <w:t>(New Orleans,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>“Sewage treatment system maintenance class offered</w:t>
      </w:r>
      <w:r w:rsidRPr="006E2BC3">
        <w:rPr>
          <w:rFonts w:ascii="Times New Roman" w:hAnsi="Times New Roman" w:cs="Times New Roman"/>
          <w:sz w:val="24"/>
          <w:szCs w:val="24"/>
        </w:rPr>
        <w:t>”- October 28, 2015</w:t>
      </w: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/>
          <w:i/>
          <w:sz w:val="24"/>
          <w:szCs w:val="24"/>
        </w:rPr>
        <w:t xml:space="preserve">Donaldsonville Chief </w:t>
      </w:r>
      <w:r w:rsidRPr="006E2BC3">
        <w:rPr>
          <w:rFonts w:ascii="Times New Roman" w:hAnsi="Times New Roman" w:cs="Times New Roman"/>
          <w:sz w:val="24"/>
          <w:szCs w:val="24"/>
        </w:rPr>
        <w:t>(Donaldsonville, LA)</w:t>
      </w:r>
    </w:p>
    <w:p w:rsidR="003A5123" w:rsidRPr="006E2BC3" w:rsidRDefault="003A5123" w:rsidP="000D2726">
      <w:pPr>
        <w:pStyle w:val="ListParagraph"/>
        <w:numPr>
          <w:ilvl w:val="0"/>
          <w:numId w:val="1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i/>
          <w:sz w:val="24"/>
          <w:szCs w:val="24"/>
        </w:rPr>
        <w:t xml:space="preserve">“Sewage treatment system maintenance class being offered </w:t>
      </w:r>
      <w:r w:rsidR="006E2BC3">
        <w:rPr>
          <w:rFonts w:ascii="Times New Roman" w:hAnsi="Times New Roman" w:cs="Times New Roman"/>
          <w:i/>
          <w:sz w:val="24"/>
          <w:szCs w:val="24"/>
        </w:rPr>
        <w:t>at</w:t>
      </w:r>
      <w:r w:rsidRPr="006E2BC3">
        <w:rPr>
          <w:rFonts w:ascii="Times New Roman" w:hAnsi="Times New Roman" w:cs="Times New Roman"/>
          <w:i/>
          <w:sz w:val="24"/>
          <w:szCs w:val="24"/>
        </w:rPr>
        <w:t xml:space="preserve"> Nicholls State</w:t>
      </w:r>
      <w:r w:rsidRPr="006E2BC3">
        <w:rPr>
          <w:rFonts w:ascii="Times New Roman" w:hAnsi="Times New Roman" w:cs="Times New Roman"/>
          <w:sz w:val="24"/>
          <w:szCs w:val="24"/>
        </w:rPr>
        <w:t>”- November 1, 2015</w:t>
      </w:r>
    </w:p>
    <w:p w:rsidR="000D2726" w:rsidRPr="006E2BC3" w:rsidRDefault="000D2726" w:rsidP="000D2726">
      <w:pPr>
        <w:widowControl w:val="0"/>
        <w:spacing w:after="0" w:line="240" w:lineRule="auto"/>
        <w:ind w:left="2160" w:firstLine="720"/>
        <w:rPr>
          <w:rFonts w:ascii="Times New Roman" w:hAnsi="Times New Roman" w:cs="Times New Roman"/>
          <w:i/>
          <w:sz w:val="24"/>
          <w:szCs w:val="24"/>
        </w:rPr>
      </w:pPr>
    </w:p>
    <w:p w:rsidR="000D2726" w:rsidRPr="006E2BC3" w:rsidRDefault="000D2726" w:rsidP="000D2726">
      <w:pPr>
        <w:widowControl w:val="0"/>
        <w:spacing w:after="0" w:line="240" w:lineRule="auto"/>
        <w:ind w:left="2160" w:firstLine="720"/>
        <w:rPr>
          <w:rFonts w:ascii="Times New Roman" w:hAnsi="Times New Roman" w:cs="Times New Roman"/>
          <w:i/>
          <w:sz w:val="24"/>
          <w:szCs w:val="24"/>
        </w:rPr>
      </w:pPr>
    </w:p>
    <w:p w:rsidR="003A5123" w:rsidRPr="006E2BC3" w:rsidRDefault="003A5123" w:rsidP="000D2726">
      <w:pPr>
        <w:spacing w:after="0" w:line="240" w:lineRule="auto"/>
        <w:ind w:left="1800" w:hanging="90"/>
        <w:rPr>
          <w:rFonts w:ascii="Times New Roman" w:hAnsi="Times New Roman" w:cs="Times New Roman"/>
          <w:b/>
          <w:sz w:val="24"/>
          <w:szCs w:val="24"/>
        </w:rPr>
      </w:pPr>
      <w:r w:rsidRPr="006E2BC3">
        <w:rPr>
          <w:rFonts w:ascii="Times New Roman" w:hAnsi="Times New Roman" w:cs="Times New Roman"/>
          <w:b/>
          <w:sz w:val="24"/>
          <w:szCs w:val="24"/>
        </w:rPr>
        <w:t>Other Interviews:</w:t>
      </w:r>
    </w:p>
    <w:p w:rsidR="003A5123" w:rsidRPr="006E2BC3" w:rsidRDefault="003A5123" w:rsidP="000D2726">
      <w:pPr>
        <w:pStyle w:val="ListParagraph"/>
        <w:numPr>
          <w:ilvl w:val="0"/>
          <w:numId w:val="13"/>
        </w:numPr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John Upton, Climate Central – Army Corps use</w:t>
      </w:r>
      <w:r w:rsidR="006566BA">
        <w:rPr>
          <w:rFonts w:ascii="Times New Roman" w:hAnsi="Times New Roman" w:cs="Times New Roman"/>
          <w:sz w:val="24"/>
          <w:szCs w:val="24"/>
        </w:rPr>
        <w:t>s</w:t>
      </w:r>
      <w:r w:rsidRPr="006E2BC3">
        <w:rPr>
          <w:rFonts w:ascii="Times New Roman" w:hAnsi="Times New Roman" w:cs="Times New Roman"/>
          <w:sz w:val="24"/>
          <w:szCs w:val="24"/>
        </w:rPr>
        <w:t xml:space="preserve"> material from its dredging operations for beneficial use– Michael Massimi</w:t>
      </w:r>
    </w:p>
    <w:p w:rsidR="003A5123" w:rsidRPr="006E2BC3" w:rsidRDefault="003A5123" w:rsidP="000D2726">
      <w:pPr>
        <w:pStyle w:val="ListParagraph"/>
        <w:numPr>
          <w:ilvl w:val="0"/>
          <w:numId w:val="13"/>
        </w:numPr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Kylie Dixon, WBRZ (Baton Rouge) – Marsh Dog for a segment called “Made in Louisiana” – Michael Massimi</w:t>
      </w:r>
    </w:p>
    <w:p w:rsidR="003A5123" w:rsidRPr="006E2BC3" w:rsidRDefault="003A5123" w:rsidP="000D2726">
      <w:pPr>
        <w:pStyle w:val="ListParagraph"/>
        <w:numPr>
          <w:ilvl w:val="0"/>
          <w:numId w:val="13"/>
        </w:numPr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Melissa Duet, The Times Newspaper – Union College students planting event – Matt Benoit</w:t>
      </w:r>
    </w:p>
    <w:p w:rsidR="003A5123" w:rsidRPr="006E2BC3" w:rsidRDefault="003A5123" w:rsidP="000D2726">
      <w:pPr>
        <w:pStyle w:val="ListParagraph"/>
        <w:numPr>
          <w:ilvl w:val="0"/>
          <w:numId w:val="13"/>
        </w:numPr>
        <w:ind w:left="2160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John Upton, Climate Central – Restoration strategies and locations– Michael Massimi</w:t>
      </w:r>
    </w:p>
    <w:p w:rsidR="003A5123" w:rsidRPr="006E2BC3" w:rsidRDefault="003A5123" w:rsidP="000D2726">
      <w:pPr>
        <w:pStyle w:val="ListParagraph"/>
        <w:ind w:left="2160"/>
        <w:rPr>
          <w:rFonts w:ascii="Times New Roman" w:hAnsi="Times New Roman" w:cs="Times New Roman"/>
        </w:rPr>
      </w:pP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BTNEP Meetings Report</w:t>
      </w:r>
    </w:p>
    <w:p w:rsidR="003A5123" w:rsidRPr="006E2BC3" w:rsidRDefault="000742B0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Cultural Diversity, University of Arizona, Dr. D. Austin – Susan Testroet-Bergeron</w:t>
      </w:r>
    </w:p>
    <w:p w:rsidR="000742B0" w:rsidRPr="006E2BC3" w:rsidRDefault="000742B0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ANEP Conference Calls – Susan Testroet-Bergeron and Dean Blanchard</w:t>
      </w:r>
    </w:p>
    <w:p w:rsidR="000742B0" w:rsidRPr="006E2BC3" w:rsidRDefault="002073A0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BTEF Meetings</w:t>
      </w:r>
      <w:r w:rsidR="004D18BF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(Various)- Susan Testroet-Bergeron</w:t>
      </w:r>
    </w:p>
    <w:p w:rsidR="002073A0" w:rsidRPr="006E2BC3" w:rsidRDefault="002073A0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LUMCON Camp Discussion – Joe Malbrough, Susan Testroet-Bergeron, Dean Blanchard, Joni Tuck, Allyse Ferrara, Quenton Fontenot, Gary La</w:t>
      </w:r>
      <w:r w:rsidR="00E37BAF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leur</w:t>
      </w:r>
    </w:p>
    <w:p w:rsidR="004D18BF" w:rsidRPr="006E2BC3" w:rsidRDefault="004D18BF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Bayou Lafourche Cleanup meetings (various) – Alma Robichaux, Seth Moncrief, Susan Testroet-Bergeron, Kristy Monier</w:t>
      </w:r>
    </w:p>
    <w:p w:rsidR="004D18BF" w:rsidRPr="006E2BC3" w:rsidRDefault="004D18BF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North Lake Boudreaux Basin Freshwater Introduction and Hydrologic Management Public Meeting (CWPRPA TE-32a) – Susan Testroet-Bergeron, Ronnie Paille, USFWS, Al Levron, CPRA staff, TB Smith staff</w:t>
      </w:r>
    </w:p>
    <w:p w:rsidR="004D18BF" w:rsidRPr="006E2BC3" w:rsidRDefault="004D18BF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DEQ Watershed Coordinator Planning Meetings – Andrew Barron, Dean Blanchard, </w:t>
      </w:r>
      <w:r w:rsidR="008A06F2"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Susan Testroet-Bergeron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BTNEP/Shell Oil Co. – Richard DeMay, Dean Blanchard, and Susan Testroet-Bergeron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Wetlands Youth Summit Planning Meetings – Alma Robichaux and Jonathon Foret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Bayou Lafourche Freshwater District Meetings – Alma Robichaux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Terrebonne Parish CZM meetings – Matt Benoit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Lafourche Parish CZM meetings – Alma Robichaux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Davis Pond Advisory Panel – Michael Massimi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Pan Am Communications- Kristy Monier, Susan Testroet-Bergeron, Kerry St. P</w:t>
      </w:r>
      <w:r w:rsidR="006566BA"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, Steve Mathies, Richard DeMay, Dean Blanchard, Delaina LeBlanc</w:t>
      </w:r>
    </w:p>
    <w:p w:rsidR="008A06F2" w:rsidRPr="006E2BC3" w:rsidRDefault="008A06F2" w:rsidP="000742B0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Giant Salvinia management webinar with USACE – Michael Massimi</w:t>
      </w:r>
    </w:p>
    <w:p w:rsidR="009448C0" w:rsidRPr="006E2BC3" w:rsidRDefault="009448C0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E2BC3">
        <w:rPr>
          <w:rFonts w:ascii="Times New Roman" w:hAnsi="Times New Roman" w:cs="Times New Roman"/>
          <w:sz w:val="24"/>
          <w:szCs w:val="24"/>
        </w:rPr>
        <w:t>La Sea Grant Advisory Panel – Alma Robichaux</w:t>
      </w:r>
    </w:p>
    <w:p w:rsidR="009448C0" w:rsidRPr="006E2BC3" w:rsidRDefault="009448C0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E2BC3">
        <w:rPr>
          <w:rFonts w:ascii="Times New Roman" w:hAnsi="Times New Roman" w:cs="Times New Roman"/>
          <w:sz w:val="24"/>
          <w:szCs w:val="24"/>
        </w:rPr>
        <w:t>OAA decision on Marine Debris Education Grant – Alma Robichaux</w:t>
      </w:r>
    </w:p>
    <w:p w:rsidR="009448C0" w:rsidRPr="006E2BC3" w:rsidRDefault="009448C0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CPRA Framework Development Team Meeting #5 – Michael Massimi and Susan Testroet-Bergeron</w:t>
      </w:r>
    </w:p>
    <w:p w:rsidR="00BE379D" w:rsidRPr="006E2BC3" w:rsidRDefault="00BE379D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Gulf of Mexico Alliance Environmental Education Team – Alma Robicha</w:t>
      </w:r>
      <w:r w:rsidR="00E37BAF">
        <w:rPr>
          <w:rFonts w:ascii="Times New Roman" w:hAnsi="Times New Roman" w:cs="Times New Roman"/>
          <w:sz w:val="24"/>
          <w:szCs w:val="24"/>
        </w:rPr>
        <w:t>u</w:t>
      </w:r>
      <w:r w:rsidRPr="006E2BC3">
        <w:rPr>
          <w:rFonts w:ascii="Times New Roman" w:hAnsi="Times New Roman" w:cs="Times New Roman"/>
          <w:sz w:val="24"/>
          <w:szCs w:val="24"/>
        </w:rPr>
        <w:t>x</w:t>
      </w:r>
    </w:p>
    <w:p w:rsidR="009448C0" w:rsidRPr="006E2BC3" w:rsidRDefault="009448C0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Louisiana Department of Wildlife and Fisheries Crab Trap Removal Meetings – Susan Testroet-Bergeron, Dean Blanchard, Matt Benoit, Seth Moncrief, Julia Lightner, Jeff Marx</w:t>
      </w:r>
    </w:p>
    <w:p w:rsidR="009448C0" w:rsidRPr="006E2BC3" w:rsidRDefault="009448C0" w:rsidP="009448C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CWPPRA Technical Committee Meeting – Susan Testroet-Bergeron</w:t>
      </w:r>
    </w:p>
    <w:p w:rsidR="00BE379D" w:rsidRPr="006E2BC3" w:rsidRDefault="00BE379D" w:rsidP="00BE379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bCs/>
          <w:sz w:val="24"/>
          <w:szCs w:val="24"/>
        </w:rPr>
        <w:t xml:space="preserve">Bayou Industrial Group &amp; South Central Industrial Association - </w:t>
      </w:r>
      <w:r w:rsidRPr="006E2BC3">
        <w:rPr>
          <w:rFonts w:ascii="Times New Roman" w:hAnsi="Times New Roman" w:cs="Times New Roman"/>
          <w:sz w:val="24"/>
          <w:szCs w:val="24"/>
        </w:rPr>
        <w:t>Susan Testroet-Bergeron</w:t>
      </w:r>
    </w:p>
    <w:p w:rsidR="00BE379D" w:rsidRPr="006E2BC3" w:rsidRDefault="00BE379D" w:rsidP="00BE379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Tierra Resources - Possible Mangrove Volunteer Partnership Opportunity - Susan Testroet-Bergeron, Dean Blanchard, Seth Moncrief</w:t>
      </w:r>
    </w:p>
    <w:p w:rsidR="00BE379D" w:rsidRPr="006E2BC3" w:rsidRDefault="00BE379D" w:rsidP="00BE379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E2BC3">
        <w:rPr>
          <w:rFonts w:ascii="Times New Roman" w:hAnsi="Times New Roman" w:cs="Times New Roman"/>
          <w:sz w:val="24"/>
          <w:szCs w:val="24"/>
        </w:rPr>
        <w:t>Lowlanders Center meeting with Kris Peterson – Susan Testroet-Bergeron</w:t>
      </w:r>
    </w:p>
    <w:p w:rsidR="00BE379D" w:rsidRPr="006E2BC3" w:rsidRDefault="00BE379D" w:rsidP="00BE379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E2BC3">
        <w:rPr>
          <w:rFonts w:ascii="Times New Roman" w:hAnsi="Times New Roman" w:cs="Times New Roman"/>
          <w:sz w:val="24"/>
          <w:szCs w:val="24"/>
        </w:rPr>
        <w:t>Keeping Terrebonne Beautiful – Seth Moncrief, Susan Testroet-Bergeron</w:t>
      </w:r>
    </w:p>
    <w:p w:rsidR="00BE379D" w:rsidRPr="006E2BC3" w:rsidRDefault="00BE379D" w:rsidP="00BE379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Meeting with Richard Kay to investigate two possible paddle routes near Paradis, LA to feature in the upcoming paddle guide – Michael Massimi</w:t>
      </w:r>
    </w:p>
    <w:p w:rsidR="00EB0DF3" w:rsidRPr="006E2BC3" w:rsidRDefault="00EB0DF3" w:rsidP="00EB0DF3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BC3">
        <w:rPr>
          <w:rFonts w:ascii="Times New Roman" w:hAnsi="Times New Roman" w:cs="Times New Roman"/>
          <w:sz w:val="24"/>
          <w:szCs w:val="24"/>
        </w:rPr>
        <w:t>LUMCON/BTNEP Elder Volunteer Activities meeting with Jennifer Conover – Susan Testroet-</w:t>
      </w:r>
      <w:r w:rsidR="00E37BAF">
        <w:rPr>
          <w:rFonts w:ascii="Times New Roman" w:hAnsi="Times New Roman" w:cs="Times New Roman"/>
          <w:sz w:val="24"/>
          <w:szCs w:val="24"/>
        </w:rPr>
        <w:t>B</w:t>
      </w:r>
      <w:r w:rsidRPr="006E2BC3">
        <w:rPr>
          <w:rFonts w:ascii="Times New Roman" w:hAnsi="Times New Roman" w:cs="Times New Roman"/>
          <w:sz w:val="24"/>
          <w:szCs w:val="24"/>
        </w:rPr>
        <w:t>ergeron, Seth Moncrief</w:t>
      </w:r>
    </w:p>
    <w:p w:rsidR="00082F21" w:rsidRPr="006E2BC3" w:rsidRDefault="00082F21" w:rsidP="00082F21">
      <w:pPr>
        <w:numPr>
          <w:ilvl w:val="1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EPA Project Status Report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2014-15 - Content Development of Bird Calendar – Complete BTNEP Project Manager Richard DeMay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2015-18  LA Jr. Master Naturalist and Summer Camps (NPS)-Complete</w:t>
      </w:r>
    </w:p>
    <w:p w:rsidR="000D2726" w:rsidRPr="006E2BC3" w:rsidRDefault="000D2726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 Project Manager Alma Robichaux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2015-16 - 2015 Louisiana Wetlands Teacher Workshop (WETSHOP)– Complete</w:t>
      </w:r>
    </w:p>
    <w:p w:rsidR="000D2726" w:rsidRPr="006E2BC3" w:rsidRDefault="000D2726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 Project Manager Alma Robichaux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2015-13- 2015 From H2O: A Water Quality Workshop for Teachers-Complete </w:t>
      </w:r>
    </w:p>
    <w:p w:rsidR="000D2726" w:rsidRPr="006E2BC3" w:rsidRDefault="000D2726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 Project Manager Andrew Barron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2014-26  - BTNEP Paddle Brochure- Contract Initiated                                                          </w:t>
      </w:r>
    </w:p>
    <w:p w:rsidR="000D2726" w:rsidRPr="006E2BC3" w:rsidRDefault="000D2726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 Project Manager Michael Massimi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2016-21 -  LA Environmental Education Symposium –Request for Contract </w:t>
      </w:r>
    </w:p>
    <w:p w:rsidR="000D2726" w:rsidRPr="006E2BC3" w:rsidRDefault="000D2726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BTNEP Project Manager Alma Robichaux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BC3">
        <w:rPr>
          <w:rFonts w:ascii="Times New Roman" w:eastAsia="Times New Roman" w:hAnsi="Times New Roman" w:cs="Times New Roman"/>
          <w:color w:val="000000"/>
          <w:sz w:val="24"/>
          <w:szCs w:val="24"/>
        </w:rPr>
        <w:t>2016-22 - 2016 Eagle Expo- Request for Contract BTNEP Project Manager Alma Robichaux</w:t>
      </w:r>
    </w:p>
    <w:p w:rsidR="00082F21" w:rsidRPr="006E2BC3" w:rsidRDefault="00082F21" w:rsidP="00082F21">
      <w:pPr>
        <w:numPr>
          <w:ilvl w:val="0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SCHEDULE NEXT BTNEP MANAGEMENT CONFERENCE MEETING DATES </w:t>
      </w:r>
    </w:p>
    <w:p w:rsidR="00082F21" w:rsidRPr="006E2BC3" w:rsidRDefault="00082F21" w:rsidP="000D2726">
      <w:pPr>
        <w:pStyle w:val="ListParagraph"/>
        <w:shd w:val="clear" w:color="auto" w:fill="F6FBFF"/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May 5, 2016; August 4, 2016; November 3, 2016</w:t>
      </w:r>
    </w:p>
    <w:p w:rsidR="00082F21" w:rsidRPr="006E2BC3" w:rsidRDefault="00082F21" w:rsidP="00082F21">
      <w:pPr>
        <w:numPr>
          <w:ilvl w:val="0"/>
          <w:numId w:val="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OTHER IMPORTANT UPCOMING DATES –</w:t>
      </w:r>
    </w:p>
    <w:p w:rsidR="00082F21" w:rsidRPr="006E2BC3" w:rsidRDefault="00082F21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Grand Isle Arbor Day Tree Giveaway- Feb</w:t>
      </w:r>
      <w:r w:rsidR="000D2726"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ruary</w:t>
      </w: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12 </w:t>
      </w:r>
      <w:r w:rsidR="000D2726"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-</w:t>
      </w: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13, 2016</w:t>
      </w:r>
    </w:p>
    <w:p w:rsidR="000D2726" w:rsidRPr="006E2BC3" w:rsidRDefault="00082F21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Derelict Crab Trap Removal</w:t>
      </w:r>
      <w:r w:rsidR="000D2726"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February 20, 2016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LA Environmental Education Symposium – February 19-20, 2016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Eagle Expo  -February 25-27, 2016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Wetlands Youth Summit – March 5, 2016</w:t>
      </w:r>
    </w:p>
    <w:p w:rsidR="00082F21" w:rsidRPr="006E2BC3" w:rsidRDefault="00082F21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Bayou Lafourche Cleanup/Terrebonne Parish Bayou Cleanup –Saturday, March 12, 2016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Lafourche Parish Household Hazardous Waste Collection Day – March 12, 2016</w:t>
      </w:r>
    </w:p>
    <w:p w:rsidR="000D2726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City of Thibodaux Household Hazardous Waste Collection Day – March 13, 2016</w:t>
      </w:r>
    </w:p>
    <w:p w:rsidR="00082F21" w:rsidRPr="006E2BC3" w:rsidRDefault="000D2726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Leeville Arts and Heritage Festival – March 19, 2016</w:t>
      </w:r>
    </w:p>
    <w:p w:rsidR="00082F21" w:rsidRPr="006E2BC3" w:rsidRDefault="00082F21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Challenges in Natural Resource Economics and Policy (CNREP) – March 20 to 23, 2016</w:t>
      </w:r>
    </w:p>
    <w:p w:rsidR="00082F21" w:rsidRPr="006E2BC3" w:rsidRDefault="00082F21" w:rsidP="000D2726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Paddle Bayou Lafourche – March 31 to April 3, 2016</w:t>
      </w:r>
    </w:p>
    <w:p w:rsidR="00082F21" w:rsidRPr="006E2BC3" w:rsidRDefault="00082F21" w:rsidP="006E2BC3">
      <w:pPr>
        <w:pStyle w:val="ListParagraph"/>
        <w:numPr>
          <w:ilvl w:val="0"/>
          <w:numId w:val="21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Grand Isle Migratory Bird Festival and Black Bear Festival – April 15 to 17, 2016</w:t>
      </w:r>
    </w:p>
    <w:p w:rsidR="00F52199" w:rsidRDefault="00082F21" w:rsidP="00F52199">
      <w:pPr>
        <w:numPr>
          <w:ilvl w:val="0"/>
          <w:numId w:val="2"/>
        </w:numPr>
        <w:shd w:val="clear" w:color="auto" w:fill="F6FB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DISCUSSION ITEMS- </w:t>
      </w: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10:00AM to 12 Noon</w:t>
      </w:r>
    </w:p>
    <w:p w:rsidR="00703449" w:rsidRDefault="00703449" w:rsidP="00703449">
      <w:pPr>
        <w:pStyle w:val="ListParagraph"/>
        <w:numPr>
          <w:ilvl w:val="2"/>
          <w:numId w:val="2"/>
        </w:numPr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Coastal Protection and Restoration Authority (CPRA) 2017 Annual Plan – Jason Lanclos, CPRA ( 30 minutes)</w:t>
      </w:r>
    </w:p>
    <w:p w:rsidR="00082F21" w:rsidRPr="006E2BC3" w:rsidRDefault="00082F21" w:rsidP="000D2726">
      <w:pPr>
        <w:pStyle w:val="ListParagraph"/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82F21" w:rsidRPr="006E2BC3" w:rsidRDefault="00082F21" w:rsidP="000D2726">
      <w:pPr>
        <w:pStyle w:val="ListParagraph"/>
        <w:numPr>
          <w:ilvl w:val="2"/>
          <w:numId w:val="2"/>
        </w:numPr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Derelict Crab Trap Removal – Barataria Bay – Jeff Marx, Louisiana Department of Wildlife and Fisheries (10 minutes)</w:t>
      </w:r>
    </w:p>
    <w:p w:rsidR="00082F21" w:rsidRPr="006E2BC3" w:rsidRDefault="00082F21" w:rsidP="000D2726">
      <w:pPr>
        <w:pStyle w:val="ListParagraph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82F21" w:rsidRDefault="00082F21" w:rsidP="000D2726">
      <w:pPr>
        <w:pStyle w:val="ListParagraph"/>
        <w:numPr>
          <w:ilvl w:val="2"/>
          <w:numId w:val="2"/>
        </w:numPr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CCMP Committee Structure – Susan Testroet-Bergeron, BTNEP (20 minutes)</w:t>
      </w:r>
    </w:p>
    <w:p w:rsidR="00703449" w:rsidRPr="00703449" w:rsidRDefault="00703449" w:rsidP="00703449">
      <w:pPr>
        <w:pStyle w:val="ListParagrap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03449" w:rsidRPr="006E2BC3" w:rsidRDefault="00703449" w:rsidP="00703449">
      <w:pPr>
        <w:pStyle w:val="ListParagraph"/>
        <w:numPr>
          <w:ilvl w:val="2"/>
          <w:numId w:val="2"/>
        </w:numPr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color w:val="000000"/>
          <w:sz w:val="27"/>
          <w:szCs w:val="27"/>
        </w:rPr>
        <w:t>RESTORE (Resources and Ecosystems Sustainability, Tourist Opportunities, and Revived Economies of the Gulf Coast States) Act Gulf Coast Ecosystem Restoration Council Presentation- Justin Ehrenwerth and John Ettinger (45 minutes)</w:t>
      </w:r>
    </w:p>
    <w:p w:rsidR="00703449" w:rsidRPr="006E2BC3" w:rsidRDefault="00703449" w:rsidP="00703449">
      <w:pPr>
        <w:pStyle w:val="ListParagraph"/>
        <w:shd w:val="clear" w:color="auto" w:fill="F6FBFF"/>
        <w:spacing w:beforeAutospacing="1" w:after="0" w:afterAutospacing="1" w:line="240" w:lineRule="auto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82F21" w:rsidRPr="006E2BC3" w:rsidRDefault="00082F21" w:rsidP="000D2726">
      <w:pPr>
        <w:pStyle w:val="ListParagraph"/>
        <w:ind w:left="207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65C5E" w:rsidRPr="00B84BAF" w:rsidRDefault="00A65C5E" w:rsidP="00A65C5E">
      <w:pPr>
        <w:numPr>
          <w:ilvl w:val="0"/>
          <w:numId w:val="2"/>
        </w:num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New Business</w:t>
      </w:r>
    </w:p>
    <w:p w:rsidR="00B84BAF" w:rsidRPr="006E2BC3" w:rsidRDefault="00B84BAF" w:rsidP="00B84BAF">
      <w:pPr>
        <w:shd w:val="clear" w:color="auto" w:fill="F6FB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82F21" w:rsidRPr="006E2BC3" w:rsidRDefault="00A65C5E" w:rsidP="006E2BC3">
      <w:pPr>
        <w:pStyle w:val="ListParagraph"/>
        <w:numPr>
          <w:ilvl w:val="0"/>
          <w:numId w:val="2"/>
        </w:numPr>
        <w:shd w:val="clear" w:color="auto" w:fill="F6FB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E2B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Adjourn</w:t>
      </w:r>
    </w:p>
    <w:sectPr w:rsidR="00082F21" w:rsidRPr="006E2BC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870" w:rsidRDefault="001C1870" w:rsidP="00710563">
      <w:pPr>
        <w:spacing w:after="0" w:line="240" w:lineRule="auto"/>
      </w:pPr>
      <w:r>
        <w:separator/>
      </w:r>
    </w:p>
  </w:endnote>
  <w:endnote w:type="continuationSeparator" w:id="0">
    <w:p w:rsidR="001C1870" w:rsidRDefault="001C1870" w:rsidP="00710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756882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E2BC3" w:rsidRDefault="006E2BC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D196E9D" wp14:editId="63B54D48">
              <wp:simplePos x="0" y="0"/>
              <wp:positionH relativeFrom="column">
                <wp:posOffset>89535</wp:posOffset>
              </wp:positionH>
              <wp:positionV relativeFrom="paragraph">
                <wp:posOffset>48260</wp:posOffset>
              </wp:positionV>
              <wp:extent cx="741045" cy="270510"/>
              <wp:effectExtent l="0" t="0" r="1905" b="0"/>
              <wp:wrapThrough wrapText="bothSides">
                <wp:wrapPolygon edited="0">
                  <wp:start x="0" y="0"/>
                  <wp:lineTo x="0" y="19775"/>
                  <wp:lineTo x="21100" y="19775"/>
                  <wp:lineTo x="21100" y="0"/>
                  <wp:lineTo x="0" y="0"/>
                </wp:wrapPolygon>
              </wp:wrapThrough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esigner MASTER horizontal logo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1045" cy="270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A5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710563" w:rsidRDefault="00710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870" w:rsidRDefault="001C1870" w:rsidP="00710563">
      <w:pPr>
        <w:spacing w:after="0" w:line="240" w:lineRule="auto"/>
      </w:pPr>
      <w:r>
        <w:separator/>
      </w:r>
    </w:p>
  </w:footnote>
  <w:footnote w:type="continuationSeparator" w:id="0">
    <w:p w:rsidR="001C1870" w:rsidRDefault="001C1870" w:rsidP="00710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4F85"/>
    <w:multiLevelType w:val="multilevel"/>
    <w:tmpl w:val="1C4AA5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 w:val="0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9F033E1"/>
    <w:multiLevelType w:val="hybridMultilevel"/>
    <w:tmpl w:val="3C6E99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1D1AA0"/>
    <w:multiLevelType w:val="hybridMultilevel"/>
    <w:tmpl w:val="33CECB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1144440"/>
    <w:multiLevelType w:val="hybridMultilevel"/>
    <w:tmpl w:val="2BB2D6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750F83"/>
    <w:multiLevelType w:val="hybridMultilevel"/>
    <w:tmpl w:val="E5127E9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8AC766B"/>
    <w:multiLevelType w:val="hybridMultilevel"/>
    <w:tmpl w:val="DC461796"/>
    <w:lvl w:ilvl="0" w:tplc="00F062A6">
      <w:start w:val="1"/>
      <w:numFmt w:val="upperLetter"/>
      <w:lvlText w:val="%1."/>
      <w:lvlJc w:val="left"/>
      <w:pPr>
        <w:ind w:left="1800" w:hanging="360"/>
      </w:pPr>
      <w:rPr>
        <w:b w:val="0"/>
      </w:r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2B05327"/>
    <w:multiLevelType w:val="hybridMultilevel"/>
    <w:tmpl w:val="9ACC1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4F0EF5"/>
    <w:multiLevelType w:val="hybridMultilevel"/>
    <w:tmpl w:val="B840046E"/>
    <w:lvl w:ilvl="0" w:tplc="3522DEE8">
      <w:start w:val="1"/>
      <w:numFmt w:val="upperLetter"/>
      <w:pStyle w:val="Heading8"/>
      <w:lvlText w:val="%1."/>
      <w:lvlJc w:val="left"/>
      <w:pPr>
        <w:tabs>
          <w:tab w:val="num" w:pos="705"/>
        </w:tabs>
        <w:ind w:left="705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25"/>
        </w:tabs>
        <w:ind w:left="1425" w:hanging="360"/>
      </w:pPr>
    </w:lvl>
    <w:lvl w:ilvl="2" w:tplc="00448E0C">
      <w:start w:val="1"/>
      <w:numFmt w:val="decimal"/>
      <w:lvlText w:val="%3."/>
      <w:lvlJc w:val="left"/>
      <w:pPr>
        <w:tabs>
          <w:tab w:val="num" w:pos="2325"/>
        </w:tabs>
        <w:ind w:left="2325" w:hanging="360"/>
      </w:pPr>
      <w:rPr>
        <w:rFonts w:eastAsia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8" w15:restartNumberingAfterBreak="0">
    <w:nsid w:val="3C4A276B"/>
    <w:multiLevelType w:val="hybridMultilevel"/>
    <w:tmpl w:val="EAC04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F27C6"/>
    <w:multiLevelType w:val="hybridMultilevel"/>
    <w:tmpl w:val="1C08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E262B"/>
    <w:multiLevelType w:val="hybridMultilevel"/>
    <w:tmpl w:val="150E16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8C548C8"/>
    <w:multiLevelType w:val="hybridMultilevel"/>
    <w:tmpl w:val="A37AF6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393976"/>
    <w:multiLevelType w:val="hybridMultilevel"/>
    <w:tmpl w:val="8B9C4CB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5A06D52"/>
    <w:multiLevelType w:val="hybridMultilevel"/>
    <w:tmpl w:val="EA6E121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8BE5CA1"/>
    <w:multiLevelType w:val="hybridMultilevel"/>
    <w:tmpl w:val="92122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343639"/>
    <w:multiLevelType w:val="hybridMultilevel"/>
    <w:tmpl w:val="5112ACE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0">
      <w:lvl w:ilvl="0">
        <w:start w:val="1"/>
        <w:numFmt w:val="lowerLetter"/>
        <w:lvlText w:val="%1."/>
        <w:lvlJc w:val="left"/>
        <w:pPr>
          <w:ind w:left="144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16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88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60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32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04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76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48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200" w:hanging="180"/>
        </w:pPr>
      </w:lvl>
    </w:lvlOverride>
  </w:num>
  <w:num w:numId="4">
    <w:abstractNumId w:val="0"/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Times New Roman" w:eastAsia="Times New Roman" w:hAnsi="Times New Roman" w:cs="Times New Roman"/>
        </w:rPr>
      </w:lvl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1"/>
  </w:num>
  <w:num w:numId="10">
    <w:abstractNumId w:val="4"/>
  </w:num>
  <w:num w:numId="11">
    <w:abstractNumId w:val="6"/>
  </w:num>
  <w:num w:numId="12">
    <w:abstractNumId w:val="1"/>
  </w:num>
  <w:num w:numId="13">
    <w:abstractNumId w:val="13"/>
  </w:num>
  <w:num w:numId="14">
    <w:abstractNumId w:val="1"/>
  </w:num>
  <w:num w:numId="15">
    <w:abstractNumId w:val="5"/>
  </w:num>
  <w:num w:numId="16">
    <w:abstractNumId w:val="3"/>
  </w:num>
  <w:num w:numId="17">
    <w:abstractNumId w:val="10"/>
  </w:num>
  <w:num w:numId="18">
    <w:abstractNumId w:val="2"/>
  </w:num>
  <w:num w:numId="19">
    <w:abstractNumId w:val="8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F21"/>
    <w:rsid w:val="00014184"/>
    <w:rsid w:val="0007412A"/>
    <w:rsid w:val="000742B0"/>
    <w:rsid w:val="00082F21"/>
    <w:rsid w:val="000D2726"/>
    <w:rsid w:val="001C1870"/>
    <w:rsid w:val="002073A0"/>
    <w:rsid w:val="00265DB7"/>
    <w:rsid w:val="003717DF"/>
    <w:rsid w:val="003852FE"/>
    <w:rsid w:val="003A5123"/>
    <w:rsid w:val="003E2C3F"/>
    <w:rsid w:val="003F5E8B"/>
    <w:rsid w:val="0047480A"/>
    <w:rsid w:val="004A0C18"/>
    <w:rsid w:val="004D18BF"/>
    <w:rsid w:val="00520AC1"/>
    <w:rsid w:val="00595036"/>
    <w:rsid w:val="005F7A59"/>
    <w:rsid w:val="006566BA"/>
    <w:rsid w:val="006E2BC3"/>
    <w:rsid w:val="00703449"/>
    <w:rsid w:val="00710563"/>
    <w:rsid w:val="008A06F2"/>
    <w:rsid w:val="009448C0"/>
    <w:rsid w:val="00990A64"/>
    <w:rsid w:val="00A65C5E"/>
    <w:rsid w:val="00A87A24"/>
    <w:rsid w:val="00B84BAF"/>
    <w:rsid w:val="00BE379D"/>
    <w:rsid w:val="00C96BE7"/>
    <w:rsid w:val="00D1698F"/>
    <w:rsid w:val="00D628F2"/>
    <w:rsid w:val="00DE0DB1"/>
    <w:rsid w:val="00E37BAF"/>
    <w:rsid w:val="00E42565"/>
    <w:rsid w:val="00E81C7A"/>
    <w:rsid w:val="00EB0DF3"/>
    <w:rsid w:val="00F5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AE4A27B-51D7-4C3C-853F-E52F6152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semiHidden/>
    <w:unhideWhenUsed/>
    <w:qFormat/>
    <w:rsid w:val="003A5123"/>
    <w:pPr>
      <w:keepNext/>
      <w:widowControl w:val="0"/>
      <w:numPr>
        <w:numId w:val="5"/>
      </w:numPr>
      <w:tabs>
        <w:tab w:val="left" w:pos="0"/>
        <w:tab w:val="left" w:pos="348"/>
        <w:tab w:val="left" w:pos="111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napToGrid w:val="0"/>
      <w:spacing w:after="0" w:line="240" w:lineRule="auto"/>
      <w:outlineLvl w:val="7"/>
    </w:pPr>
    <w:rPr>
      <w:rFonts w:ascii="Arial" w:eastAsia="Batang" w:hAnsi="Arial" w:cs="Arial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F21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3A5123"/>
    <w:rPr>
      <w:rFonts w:ascii="Arial" w:eastAsia="Batang" w:hAnsi="Arial" w:cs="Arial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710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563"/>
  </w:style>
  <w:style w:type="paragraph" w:styleId="Footer">
    <w:name w:val="footer"/>
    <w:basedOn w:val="Normal"/>
    <w:link w:val="FooterChar"/>
    <w:uiPriority w:val="99"/>
    <w:unhideWhenUsed/>
    <w:rsid w:val="00710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563"/>
  </w:style>
  <w:style w:type="paragraph" w:styleId="BalloonText">
    <w:name w:val="Balloon Text"/>
    <w:basedOn w:val="Normal"/>
    <w:link w:val="BalloonTextChar"/>
    <w:uiPriority w:val="99"/>
    <w:semiHidden/>
    <w:unhideWhenUsed/>
    <w:rsid w:val="0071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56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C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1814</Words>
  <Characters>10342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nicole</cp:lastModifiedBy>
  <cp:revision>2</cp:revision>
  <cp:lastPrinted>2016-01-21T19:27:00Z</cp:lastPrinted>
  <dcterms:created xsi:type="dcterms:W3CDTF">2017-03-10T16:34:00Z</dcterms:created>
  <dcterms:modified xsi:type="dcterms:W3CDTF">2017-03-10T16:34:00Z</dcterms:modified>
</cp:coreProperties>
</file>